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побуждают ребенка в игре выполнять только те действия, которые заложены программой. Возможностей для творчества, проявления любознательности нет. Все функции четко и узко заданы. Даже телефон говорит за ребенка.</w:t>
      </w:r>
    </w:p>
    <w:p w:rsidR="00765D42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отгадывает,  что вы нарисовали (написали).</w:t>
      </w:r>
      <w:proofErr w:type="gramEnd"/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D42" w:rsidRPr="00554FD3" w:rsidRDefault="00765D42" w:rsidP="00765D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6D0917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скажу, 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покажу</w:t>
      </w:r>
      <w:r w:rsidRPr="0055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E06EB7" w:rsidRDefault="000D644F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показывает, какое </w:t>
      </w:r>
      <w:r w:rsidR="00765D42"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действие без слов, а игроки отгадывают, что он делает (например,</w:t>
      </w:r>
      <w:r w:rsidR="0076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</w:t>
      </w:r>
      <w:proofErr w:type="gramEnd"/>
      <w:r w:rsidR="0076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Отгадавший</w:t>
      </w:r>
      <w:proofErr w:type="gramEnd"/>
      <w:r w:rsidR="0076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ведущим.</w:t>
      </w:r>
    </w:p>
    <w:p w:rsidR="00554FD3" w:rsidRPr="00C749B5" w:rsidRDefault="00C749B5" w:rsidP="00C749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749B5">
        <w:rPr>
          <w:rFonts w:ascii="Times New Roman" w:hAnsi="Times New Roman" w:cs="Times New Roman"/>
          <w:sz w:val="28"/>
          <w:szCs w:val="28"/>
        </w:rPr>
        <w:lastRenderedPageBreak/>
        <w:t>МАДОУ «Тяжинский детский сад №3</w:t>
      </w:r>
    </w:p>
    <w:p w:rsidR="00C749B5" w:rsidRPr="00C749B5" w:rsidRDefault="00C749B5" w:rsidP="00C749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749B5">
        <w:rPr>
          <w:rFonts w:ascii="Times New Roman" w:hAnsi="Times New Roman" w:cs="Times New Roman"/>
          <w:sz w:val="28"/>
          <w:szCs w:val="28"/>
        </w:rPr>
        <w:t>«Золотой ключик»</w:t>
      </w:r>
    </w:p>
    <w:p w:rsidR="008875DD" w:rsidRPr="00C749B5" w:rsidRDefault="008875DD" w:rsidP="00C749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875DD" w:rsidRDefault="008875DD" w:rsidP="00554FD3">
      <w:pPr>
        <w:rPr>
          <w:rFonts w:ascii="Times New Roman" w:hAnsi="Times New Roman" w:cs="Times New Roman"/>
          <w:sz w:val="28"/>
          <w:szCs w:val="28"/>
        </w:rPr>
      </w:pPr>
    </w:p>
    <w:p w:rsidR="00554FD3" w:rsidRDefault="00554FD3" w:rsidP="00554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54FD3" w:rsidRPr="00D70728" w:rsidRDefault="00554FD3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 w:rsidR="00765D42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5-6</w:t>
      </w: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лет.</w:t>
      </w:r>
    </w:p>
    <w:p w:rsidR="00554FD3" w:rsidRDefault="00554FD3" w:rsidP="005E6C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28750" cy="1746250"/>
            <wp:effectExtent l="0" t="0" r="0" b="6350"/>
            <wp:docPr id="4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D3" w:rsidRDefault="00554FD3" w:rsidP="005E6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FD3" w:rsidRDefault="00554FD3" w:rsidP="00554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554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754E05">
      <w:pPr>
        <w:spacing w:after="12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49115C" w:rsidRDefault="0049115C" w:rsidP="00754E05">
      <w:pPr>
        <w:spacing w:after="12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C749B5" w:rsidRDefault="00554FD3" w:rsidP="00754E0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            </w:t>
      </w:r>
    </w:p>
    <w:p w:rsidR="00554FD3" w:rsidRDefault="006D0917" w:rsidP="00754E0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lastRenderedPageBreak/>
        <w:t xml:space="preserve">         </w:t>
      </w:r>
      <w:r w:rsidR="00554FD3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proofErr w:type="gramStart"/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Я</w:t>
      </w:r>
      <w:proofErr w:type="gramEnd"/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вляются в нужде…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Зовут их: «Как и</w:t>
      </w:r>
      <w:bookmarkStart w:id="0" w:name="_GoBack"/>
      <w:bookmarkEnd w:id="0"/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  почему,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="00554FD3"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</w:r>
      <w:r w:rsidR="003C426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                     </w:t>
      </w:r>
      <w:r w:rsidR="00554FD3" w:rsidRPr="00D7072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554FD3" w:rsidRDefault="00554FD3" w:rsidP="0055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Любознательный</w:t>
      </w:r>
      <w:proofErr w:type="gramEnd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C651A6" w:rsidRPr="00554FD3" w:rsidRDefault="00554FD3" w:rsidP="0055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ребенка внутрь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добавлять примеры, пришедшие ему в голову. На этом этапе важно поддерживать рассужде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ребенка, поощрять любые его </w:t>
      </w:r>
      <w:proofErr w:type="spellStart"/>
      <w:proofErr w:type="gramStart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в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зрослые должны знать, что если ребенок заговорил поздно, если в возрасте 5-6 лет у него сохраняются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речевого развития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значит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 создают психологическую безопасность ребенку, помогают ему жить. Такие игрушки надо уважать, дорогие родители. Ведь не монстр и не </w:t>
      </w:r>
      <w:proofErr w:type="spell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E06EB7" w:rsidRPr="00E06EB7" w:rsidRDefault="00C651A6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скелеты приводят к разрушени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E06EB7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728"/>
    <w:rsid w:val="00047D26"/>
    <w:rsid w:val="000D644F"/>
    <w:rsid w:val="001006C8"/>
    <w:rsid w:val="00314D64"/>
    <w:rsid w:val="00335FD2"/>
    <w:rsid w:val="0035344F"/>
    <w:rsid w:val="003C4264"/>
    <w:rsid w:val="004450B9"/>
    <w:rsid w:val="0049115C"/>
    <w:rsid w:val="00512903"/>
    <w:rsid w:val="00527045"/>
    <w:rsid w:val="00554FD3"/>
    <w:rsid w:val="005E6C4F"/>
    <w:rsid w:val="006D0917"/>
    <w:rsid w:val="00754E05"/>
    <w:rsid w:val="00761504"/>
    <w:rsid w:val="00765D42"/>
    <w:rsid w:val="0078017B"/>
    <w:rsid w:val="007A5ADD"/>
    <w:rsid w:val="008155FA"/>
    <w:rsid w:val="008875DD"/>
    <w:rsid w:val="008A6C3A"/>
    <w:rsid w:val="008A6D7B"/>
    <w:rsid w:val="00947A4D"/>
    <w:rsid w:val="00AB5CD7"/>
    <w:rsid w:val="00AD778A"/>
    <w:rsid w:val="00C651A6"/>
    <w:rsid w:val="00C749B5"/>
    <w:rsid w:val="00C84068"/>
    <w:rsid w:val="00D32BC6"/>
    <w:rsid w:val="00D511C6"/>
    <w:rsid w:val="00D70728"/>
    <w:rsid w:val="00E06EB7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  <w:style w:type="paragraph" w:styleId="a6">
    <w:name w:val="No Spacing"/>
    <w:uiPriority w:val="1"/>
    <w:qFormat/>
    <w:rsid w:val="00C74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96F0-0900-43A6-8BBA-3A2F317F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Оля</cp:lastModifiedBy>
  <cp:revision>20</cp:revision>
  <cp:lastPrinted>2016-03-22T13:54:00Z</cp:lastPrinted>
  <dcterms:created xsi:type="dcterms:W3CDTF">2011-04-18T07:51:00Z</dcterms:created>
  <dcterms:modified xsi:type="dcterms:W3CDTF">2016-03-22T13:54:00Z</dcterms:modified>
</cp:coreProperties>
</file>