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176" w:type="dxa"/>
        <w:tblLayout w:type="fixed"/>
        <w:tblLook w:val="04A0"/>
      </w:tblPr>
      <w:tblGrid>
        <w:gridCol w:w="9780"/>
      </w:tblGrid>
      <w:tr w:rsidR="00E36C15" w:rsidRPr="00E36C15" w:rsidTr="00E36C15">
        <w:tc>
          <w:tcPr>
            <w:tcW w:w="9780" w:type="dxa"/>
          </w:tcPr>
          <w:p w:rsidR="00E36C15" w:rsidRPr="00E36C15" w:rsidRDefault="00E36C1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15" w:rsidRPr="00E36C15" w:rsidRDefault="00F04F43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«Веб – квесты как одна из форм работы с дошкольниками</w:t>
            </w:r>
            <w:r w:rsidR="00E36C15" w:rsidRPr="00E36C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36C15" w:rsidRPr="00E36C15" w:rsidRDefault="00E36C1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5">
              <w:rPr>
                <w:rFonts w:ascii="Times New Roman" w:hAnsi="Times New Roman" w:cs="Times New Roman"/>
                <w:sz w:val="28"/>
                <w:szCs w:val="28"/>
              </w:rPr>
              <w:t xml:space="preserve">На современном этапе развития образовательной системы появляются и становятся наиболее востребованными такие формы взаимодействия всех участников образовательных отношений, при которых лучше усваиваются знания в процессе самостоятельного их добывания и систематизации новой информации. К такой форме можно отнести веб-квест. </w:t>
            </w:r>
          </w:p>
          <w:p w:rsidR="00E36C15" w:rsidRPr="00E36C15" w:rsidRDefault="00E36C1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Дошкольники - это маленькие исследователи, которые с удивлением открывают для себя мир. </w:t>
            </w:r>
            <w:r w:rsidRPr="00E36C15">
              <w:rPr>
                <w:rFonts w:ascii="Times New Roman" w:hAnsi="Times New Roman" w:cs="Times New Roman"/>
                <w:sz w:val="28"/>
                <w:szCs w:val="28"/>
              </w:rPr>
              <w:t>Поэтому веб-квест, как современная технология, включающая в себя поисковую, исследовательскую деятельность, творчество и взаимодействие займет свое достойное в системе работы в детском саду.</w:t>
            </w:r>
          </w:p>
          <w:p w:rsidR="00E36C15" w:rsidRPr="00E36C15" w:rsidRDefault="00E36C1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Во- первых, в</w:t>
            </w:r>
            <w:r w:rsidRPr="00E3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современном мире детей все больше привлекают компьютерные игры, и задача нас взрослых научить детей использовать интернет- ресурсы с пользой для </w:t>
            </w:r>
            <w:r w:rsidRPr="00E3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ребенка.</w:t>
            </w:r>
          </w:p>
          <w:p w:rsidR="00E36C15" w:rsidRPr="00E36C15" w:rsidRDefault="00E36C1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5">
              <w:rPr>
                <w:rFonts w:ascii="Times New Roman" w:hAnsi="Times New Roman" w:cs="Times New Roman"/>
                <w:sz w:val="28"/>
                <w:szCs w:val="28"/>
              </w:rPr>
              <w:t xml:space="preserve">  Во –вторых, веб - квест служит одной из форм дистанционного обучения воспитанников, не посещающих ДОО по болезни, и очень необходим в условиях самоизоляции. </w:t>
            </w:r>
          </w:p>
          <w:p w:rsidR="00E36C15" w:rsidRPr="00E36C15" w:rsidRDefault="00E36C1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В- третьих, </w:t>
            </w:r>
            <w:r w:rsidRPr="00E36C1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и родители освоят новые инновационные технологии (</w:t>
            </w:r>
            <w:r w:rsidRPr="00E36C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информационно-коммуникационные технологии, проектные технологии, технология веб-квест) </w:t>
            </w:r>
            <w:r w:rsidRPr="00E36C1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повысят собственные компетенции.</w:t>
            </w:r>
            <w:r w:rsidRPr="00E36C15">
              <w:rPr>
                <w:rFonts w:ascii="Times New Roman" w:hAnsi="Times New Roman" w:cs="Times New Roman"/>
                <w:sz w:val="28"/>
                <w:szCs w:val="28"/>
              </w:rPr>
              <w:t xml:space="preserve"> Немаловажным является то, что родители становятся активными участниками образовательного процесса в ДОО, укрепляются и формируются доверительные взаимоотношения детский сад-семья.</w:t>
            </w:r>
          </w:p>
          <w:p w:rsidR="00E36C15" w:rsidRPr="00E36C15" w:rsidRDefault="00E36C1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5">
              <w:rPr>
                <w:rFonts w:ascii="Times New Roman" w:hAnsi="Times New Roman" w:cs="Times New Roman"/>
                <w:sz w:val="28"/>
                <w:szCs w:val="28"/>
              </w:rPr>
              <w:t xml:space="preserve">  Веских причин для использования веб-квестов достаточно много.</w:t>
            </w:r>
          </w:p>
          <w:p w:rsidR="00E36C15" w:rsidRPr="00E36C15" w:rsidRDefault="00E36C1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5">
              <w:rPr>
                <w:rFonts w:ascii="Times New Roman" w:hAnsi="Times New Roman" w:cs="Times New Roman"/>
                <w:sz w:val="28"/>
                <w:szCs w:val="28"/>
              </w:rPr>
              <w:t xml:space="preserve">При прохождении веб-квеста достигаются две основные цели обучения – коммуникация и обмен информацией. Квесты развивают критическое мышление, а также умения сравнивать, анализировать, классифицировать, мыслить абстрактно. У воспитанников повышается мотивация, они воспринимают задание как нечто "реальное" и "полезное", что ведет к повышению эффективности обучения. </w:t>
            </w:r>
          </w:p>
          <w:p w:rsidR="00E36C15" w:rsidRPr="00E36C15" w:rsidRDefault="00E36C1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веб- квест проекте позволяет проиграть ситуацию, которая вскоре может возникнуть в самостоятельной жизни, подготовиться к ней. Воспитанник вместе со своим персонажем учится ориентироваться в различных обстоятельствах, давая объективную оценку своему поведению, учитывая возможности других людей, устанавливая с ними контакты и влияя на их интересы.</w:t>
            </w:r>
          </w:p>
          <w:p w:rsidR="00E36C15" w:rsidRPr="00E36C15" w:rsidRDefault="00E36C1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Исходя из выше сказанного, делаем вывод: есть повод использовать веб-квест в своей работе для реализации образовательных задач. </w:t>
            </w:r>
          </w:p>
          <w:p w:rsidR="00E36C15" w:rsidRPr="00E36C15" w:rsidRDefault="00E36C15" w:rsidP="00E36C1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15" w:rsidRPr="00E36C15" w:rsidRDefault="00E36C15" w:rsidP="00E36C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520" w:rsidRPr="00E36C15" w:rsidRDefault="00DD4520">
      <w:pPr>
        <w:rPr>
          <w:sz w:val="28"/>
          <w:szCs w:val="28"/>
        </w:rPr>
      </w:pPr>
    </w:p>
    <w:sectPr w:rsidR="00DD4520" w:rsidRPr="00E36C15" w:rsidSect="00E36C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C15"/>
    <w:rsid w:val="00260B12"/>
    <w:rsid w:val="00900699"/>
    <w:rsid w:val="00BF63A2"/>
    <w:rsid w:val="00DD4520"/>
    <w:rsid w:val="00E36C15"/>
    <w:rsid w:val="00F0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2020-08-31T01:48:00Z</dcterms:created>
  <dcterms:modified xsi:type="dcterms:W3CDTF">2020-09-14T01:48:00Z</dcterms:modified>
</cp:coreProperties>
</file>